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F483E" w14:textId="65709325" w:rsidR="00CC439F" w:rsidRPr="00412E6F" w:rsidRDefault="001D7EA4" w:rsidP="00CC439F">
      <w:pPr>
        <w:shd w:val="clear" w:color="auto" w:fill="FFFFFF"/>
        <w:spacing w:after="0" w:line="195" w:lineRule="atLeast"/>
        <w:jc w:val="center"/>
        <w:rPr>
          <w:rFonts w:ascii="Times New Roman" w:hAnsi="Times New Roman"/>
          <w:b/>
          <w:color w:val="002060"/>
          <w:sz w:val="36"/>
          <w:szCs w:val="36"/>
          <w:lang w:val="ro-RO"/>
        </w:rPr>
      </w:pPr>
      <w:r w:rsidRPr="00412E6F">
        <w:rPr>
          <w:rFonts w:ascii="Times New Roman" w:hAnsi="Times New Roman"/>
          <w:b/>
          <w:color w:val="002060"/>
          <w:sz w:val="36"/>
          <w:szCs w:val="36"/>
          <w:lang w:val="ro-RO"/>
        </w:rPr>
        <w:t>OFERTA EDUCAȚIONALĂ 202</w:t>
      </w:r>
      <w:r w:rsidR="00CB774E">
        <w:rPr>
          <w:rFonts w:ascii="Times New Roman" w:hAnsi="Times New Roman"/>
          <w:b/>
          <w:color w:val="002060"/>
          <w:sz w:val="36"/>
          <w:szCs w:val="36"/>
          <w:lang w:val="ro-RO"/>
        </w:rPr>
        <w:t>5</w:t>
      </w:r>
    </w:p>
    <w:p w14:paraId="7DDBF164" w14:textId="4C5E185B" w:rsidR="001D7EA4" w:rsidRPr="00412E6F" w:rsidRDefault="001D7EA4" w:rsidP="00CC439F">
      <w:pPr>
        <w:shd w:val="clear" w:color="auto" w:fill="FFFFFF"/>
        <w:spacing w:after="0" w:line="195" w:lineRule="atLeast"/>
        <w:jc w:val="center"/>
        <w:rPr>
          <w:rFonts w:ascii="Times New Roman" w:hAnsi="Times New Roman"/>
          <w:b/>
          <w:color w:val="002060"/>
          <w:sz w:val="36"/>
          <w:szCs w:val="36"/>
          <w:lang w:val="ro-RO"/>
        </w:rPr>
      </w:pPr>
      <w:r w:rsidRPr="00412E6F">
        <w:rPr>
          <w:rFonts w:ascii="Times New Roman" w:hAnsi="Times New Roman"/>
          <w:b/>
          <w:color w:val="002060"/>
          <w:sz w:val="36"/>
          <w:szCs w:val="36"/>
          <w:lang w:val="ro-RO"/>
        </w:rPr>
        <w:t>FACULTATEA DE ARTE</w:t>
      </w:r>
    </w:p>
    <w:p w14:paraId="50D94202" w14:textId="4B3B600C" w:rsidR="00E912CF" w:rsidRPr="00412E6F" w:rsidRDefault="00E912CF" w:rsidP="00CC439F">
      <w:pPr>
        <w:shd w:val="clear" w:color="auto" w:fill="FFFFFF"/>
        <w:spacing w:after="0" w:line="195" w:lineRule="atLeast"/>
        <w:jc w:val="center"/>
        <w:rPr>
          <w:rFonts w:ascii="Times New Roman" w:hAnsi="Times New Roman"/>
          <w:b/>
          <w:color w:val="002060"/>
          <w:sz w:val="36"/>
          <w:szCs w:val="36"/>
          <w:lang w:val="ro-RO"/>
        </w:rPr>
      </w:pPr>
      <w:r w:rsidRPr="00412E6F">
        <w:rPr>
          <w:rFonts w:ascii="Times New Roman" w:hAnsi="Times New Roman"/>
          <w:b/>
          <w:color w:val="002060"/>
          <w:sz w:val="36"/>
          <w:szCs w:val="36"/>
          <w:lang w:val="ro-RO"/>
        </w:rPr>
        <w:t>-LICENȚĂ-</w:t>
      </w:r>
    </w:p>
    <w:p w14:paraId="7F8A91ED" w14:textId="77777777" w:rsidR="00F23B4C" w:rsidRDefault="00F23B4C" w:rsidP="00F23B4C">
      <w:pPr>
        <w:pStyle w:val="NormalWeb"/>
        <w:shd w:val="clear" w:color="auto" w:fill="FFFFFF"/>
        <w:spacing w:before="0" w:beforeAutospacing="0" w:after="158" w:afterAutospacing="0"/>
        <w:rPr>
          <w:rFonts w:ascii="Helvetica" w:hAnsi="Helvetica"/>
          <w:color w:val="222222"/>
          <w:sz w:val="23"/>
          <w:szCs w:val="23"/>
        </w:rPr>
      </w:pPr>
    </w:p>
    <w:p w14:paraId="1482DFD8" w14:textId="77777777" w:rsidR="001D7EA4" w:rsidRPr="00F23B4C" w:rsidRDefault="001D7EA4" w:rsidP="00F23B4C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40B6257" w14:textId="77777777" w:rsidR="00F23B4C" w:rsidRPr="00412E6F" w:rsidRDefault="00F23B4C" w:rsidP="00F23B4C">
      <w:pPr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</w:pPr>
      <w:r w:rsidRPr="00412E6F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>DOMENIUL DE LICENȚĂ: TEATRU ȘI ARTELE SPECTACOLULUI</w:t>
      </w:r>
    </w:p>
    <w:p w14:paraId="23C88BAF" w14:textId="4A5C2692" w:rsidR="00F23B4C" w:rsidRPr="00412E6F" w:rsidRDefault="00F23B4C" w:rsidP="00F23B4C">
      <w:pPr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</w:pPr>
      <w:r w:rsidRPr="00412E6F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>A</w:t>
      </w:r>
      <w:r w:rsidR="00B1238A" w:rsidRPr="00412E6F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>r</w:t>
      </w:r>
      <w:r w:rsidRPr="00412E6F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>tele spectacolului (actorie) – 15 locuri (1</w:t>
      </w:r>
      <w:r w:rsidR="00CB774E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>3</w:t>
      </w:r>
      <w:r w:rsidRPr="00412E6F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 xml:space="preserve"> locuri fără taxă, </w:t>
      </w:r>
      <w:r w:rsidR="00CB774E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>2</w:t>
      </w:r>
      <w:r w:rsidRPr="00412E6F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 xml:space="preserve"> loc cu taxă)</w:t>
      </w:r>
    </w:p>
    <w:p w14:paraId="5FA37783" w14:textId="79CF8BA4" w:rsidR="00F23B4C" w:rsidRPr="00412E6F" w:rsidRDefault="00F23B4C" w:rsidP="00F23B4C">
      <w:pPr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</w:pPr>
      <w:r w:rsidRPr="00412E6F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>Artele spectacolului (coregrafie) – 10 locuri (</w:t>
      </w:r>
      <w:r w:rsidR="003B6E4B" w:rsidRPr="00412E6F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>7</w:t>
      </w:r>
      <w:r w:rsidRPr="00412E6F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 xml:space="preserve"> locuri fără taxă, </w:t>
      </w:r>
      <w:r w:rsidR="003B6E4B" w:rsidRPr="00412E6F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>3</w:t>
      </w:r>
      <w:r w:rsidRPr="00412E6F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 xml:space="preserve"> loc</w:t>
      </w:r>
      <w:r w:rsidR="003B6E4B" w:rsidRPr="00412E6F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>uri</w:t>
      </w:r>
      <w:r w:rsidRPr="00412E6F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 xml:space="preserve"> cu taxă)</w:t>
      </w:r>
    </w:p>
    <w:p w14:paraId="1D2CCC9C" w14:textId="7BD22B1F" w:rsidR="00F23B4C" w:rsidRDefault="00F23B4C" w:rsidP="00F23B4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8CD334E" w14:textId="77777777" w:rsidR="001D7EA4" w:rsidRPr="005A478B" w:rsidRDefault="001D7EA4" w:rsidP="00F23B4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AB2455A" w14:textId="77777777" w:rsidR="00F23B4C" w:rsidRPr="00412E6F" w:rsidRDefault="00F23B4C" w:rsidP="00F23B4C">
      <w:pPr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</w:pPr>
      <w:r w:rsidRPr="00412E6F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>DOMENIUL DE LICENȚĂ: MUZICĂ</w:t>
      </w:r>
    </w:p>
    <w:p w14:paraId="041B6EE2" w14:textId="1B4CE6DF" w:rsidR="00F23B4C" w:rsidRPr="00412E6F" w:rsidRDefault="00F23B4C" w:rsidP="00F23B4C">
      <w:pPr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</w:pPr>
      <w:r w:rsidRPr="00412E6F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 xml:space="preserve">Interpretare muzicală-canto – </w:t>
      </w:r>
      <w:r w:rsidR="003B6E4B" w:rsidRPr="00412E6F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>12</w:t>
      </w:r>
      <w:r w:rsidRPr="00412E6F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 xml:space="preserve"> locuri (</w:t>
      </w:r>
      <w:r w:rsidR="003B6E4B" w:rsidRPr="00412E6F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>8</w:t>
      </w:r>
      <w:r w:rsidRPr="00412E6F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 xml:space="preserve"> locuri fără taxă, </w:t>
      </w:r>
      <w:r w:rsidR="00CB774E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>4</w:t>
      </w:r>
      <w:r w:rsidR="003B6E4B" w:rsidRPr="00412E6F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 xml:space="preserve"> locuri cu taxă)</w:t>
      </w:r>
      <w:r w:rsidRPr="00412E6F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 xml:space="preserve"> </w:t>
      </w:r>
    </w:p>
    <w:p w14:paraId="2B7977C5" w14:textId="54A17925" w:rsidR="00F23B4C" w:rsidRPr="00412E6F" w:rsidRDefault="00F23B4C" w:rsidP="00F23B4C">
      <w:pPr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</w:pPr>
      <w:r w:rsidRPr="00412E6F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>Muzică – 15 locuri (1</w:t>
      </w:r>
      <w:r w:rsidR="003B6E4B" w:rsidRPr="00412E6F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>1</w:t>
      </w:r>
      <w:r w:rsidRPr="00412E6F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 xml:space="preserve"> locuri fără taxă, </w:t>
      </w:r>
      <w:r w:rsidR="003B6E4B" w:rsidRPr="00412E6F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>4</w:t>
      </w:r>
      <w:r w:rsidRPr="00412E6F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 xml:space="preserve"> locuri cu taxă)</w:t>
      </w:r>
    </w:p>
    <w:p w14:paraId="6DF485B9" w14:textId="033618AC" w:rsidR="00F23B4C" w:rsidRDefault="00F23B4C" w:rsidP="00F23B4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D5D3016" w14:textId="77777777" w:rsidR="001D7EA4" w:rsidRPr="005A478B" w:rsidRDefault="001D7EA4" w:rsidP="00F23B4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8BAFD25" w14:textId="77777777" w:rsidR="00F23B4C" w:rsidRPr="00412E6F" w:rsidRDefault="00F23B4C" w:rsidP="00F23B4C">
      <w:pP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ro-RO"/>
        </w:rPr>
      </w:pPr>
      <w:r w:rsidRPr="00412E6F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ro-RO"/>
        </w:rPr>
        <w:t>DOMENIUL DE LICENȚĂ: ARTE VIZUALE</w:t>
      </w:r>
    </w:p>
    <w:p w14:paraId="188E66DC" w14:textId="0FB35B61" w:rsidR="00F23B4C" w:rsidRPr="00412E6F" w:rsidRDefault="00F23B4C" w:rsidP="00F23B4C">
      <w:pP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ro-RO"/>
        </w:rPr>
      </w:pPr>
      <w:r w:rsidRPr="00412E6F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ro-RO"/>
        </w:rPr>
        <w:t>Pedagogia artelor plastice și decorative – 25 locuri (1</w:t>
      </w:r>
      <w:r w:rsidR="003B6E4B" w:rsidRPr="00412E6F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ro-RO"/>
        </w:rPr>
        <w:t>1</w:t>
      </w:r>
      <w:r w:rsidRPr="00412E6F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ro-RO"/>
        </w:rPr>
        <w:t xml:space="preserve"> locuri fără taxă, 1</w:t>
      </w:r>
      <w:r w:rsidR="003B6E4B" w:rsidRPr="00412E6F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ro-RO"/>
        </w:rPr>
        <w:t>4</w:t>
      </w:r>
      <w:r w:rsidRPr="00412E6F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ro-RO"/>
        </w:rPr>
        <w:t xml:space="preserve"> locuri cu taxă)</w:t>
      </w:r>
    </w:p>
    <w:p w14:paraId="2A0CC769" w14:textId="77777777" w:rsidR="00F23B4C" w:rsidRPr="005A478B" w:rsidRDefault="00F23B4C" w:rsidP="00F23B4C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F23B4C" w:rsidRPr="005A4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F4"/>
    <w:rsid w:val="00100D33"/>
    <w:rsid w:val="001D7EA4"/>
    <w:rsid w:val="003B6E4B"/>
    <w:rsid w:val="00412E6F"/>
    <w:rsid w:val="007E7EEB"/>
    <w:rsid w:val="00932326"/>
    <w:rsid w:val="00AD3F75"/>
    <w:rsid w:val="00B1238A"/>
    <w:rsid w:val="00BA49F3"/>
    <w:rsid w:val="00C049F4"/>
    <w:rsid w:val="00C2271A"/>
    <w:rsid w:val="00C675FA"/>
    <w:rsid w:val="00CB774E"/>
    <w:rsid w:val="00CC439F"/>
    <w:rsid w:val="00E912CF"/>
    <w:rsid w:val="00F23B4C"/>
    <w:rsid w:val="00F3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75A2"/>
  <w15:chartTrackingRefBased/>
  <w15:docId w15:val="{0C04FF74-D12E-4B9A-8327-84191B37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0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00D33"/>
    <w:rPr>
      <w:b/>
      <w:bCs/>
    </w:rPr>
  </w:style>
  <w:style w:type="character" w:customStyle="1" w:styleId="marker">
    <w:name w:val="marker"/>
    <w:basedOn w:val="DefaultParagraphFont"/>
    <w:rsid w:val="00100D33"/>
  </w:style>
  <w:style w:type="character" w:styleId="Hyperlink">
    <w:name w:val="Hyperlink"/>
    <w:basedOn w:val="DefaultParagraphFont"/>
    <w:uiPriority w:val="99"/>
    <w:unhideWhenUsed/>
    <w:rsid w:val="007E7E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EE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C439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CC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Vitcu</dc:creator>
  <cp:keywords/>
  <dc:description/>
  <cp:lastModifiedBy>Dana Vitcu</cp:lastModifiedBy>
  <cp:revision>2</cp:revision>
  <dcterms:created xsi:type="dcterms:W3CDTF">2025-06-11T20:41:00Z</dcterms:created>
  <dcterms:modified xsi:type="dcterms:W3CDTF">2025-06-11T20:41:00Z</dcterms:modified>
</cp:coreProperties>
</file>